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7CBE" w14:textId="1ACEAE37" w:rsidR="00584A08" w:rsidRDefault="00C8151E" w:rsidP="00C8151E">
      <w:pPr>
        <w:pStyle w:val="Ttulo1"/>
      </w:pPr>
      <w:r>
        <w:t>Título do Manuscrito no Idioma Principal</w:t>
      </w:r>
    </w:p>
    <w:p w14:paraId="5B3FFDA9" w14:textId="0A88DA3E" w:rsidR="00C8151E" w:rsidRDefault="00C8151E" w:rsidP="003877C6">
      <w:pPr>
        <w:pStyle w:val="Ttulo2"/>
        <w:jc w:val="center"/>
      </w:pPr>
      <w:r>
        <w:t>Título do Manuscrito no Idioma Secundário</w:t>
      </w:r>
    </w:p>
    <w:p w14:paraId="48F295F0" w14:textId="77777777" w:rsidR="00C8151E" w:rsidRDefault="00C8151E" w:rsidP="00C8151E">
      <w:pPr>
        <w:pBdr>
          <w:bottom w:val="single" w:sz="6" w:space="1" w:color="auto"/>
        </w:pBdr>
      </w:pPr>
    </w:p>
    <w:p w14:paraId="0070D26B" w14:textId="77777777" w:rsidR="005D5BCB" w:rsidRDefault="005D5BCB" w:rsidP="00FD05C3">
      <w:pPr>
        <w:pStyle w:val="Ttulo2"/>
      </w:pPr>
      <w:r>
        <w:t>Agradecimentos</w:t>
      </w:r>
    </w:p>
    <w:p w14:paraId="0344F09F" w14:textId="77777777" w:rsidR="005D5BCB" w:rsidRDefault="005D5BCB" w:rsidP="00584A08">
      <w:pPr>
        <w:rPr>
          <w:i/>
          <w:iCs/>
        </w:rPr>
      </w:pPr>
      <w:r w:rsidRPr="005D5BCB">
        <w:t xml:space="preserve">Quando aplicável. </w:t>
      </w:r>
      <w:r w:rsidRPr="00584A08">
        <w:rPr>
          <w:i/>
          <w:iCs/>
        </w:rPr>
        <w:t>Remover tópico se não aplicável.</w:t>
      </w:r>
    </w:p>
    <w:p w14:paraId="79A1CBB5" w14:textId="77777777" w:rsidR="00FD05C3" w:rsidRDefault="00FD05C3" w:rsidP="00FD05C3">
      <w:pPr>
        <w:pBdr>
          <w:bottom w:val="single" w:sz="6" w:space="1" w:color="auto"/>
        </w:pBdr>
      </w:pPr>
    </w:p>
    <w:p w14:paraId="7E350712" w14:textId="3E80C58F" w:rsidR="00DD167E" w:rsidRPr="00FD05C3" w:rsidRDefault="00465041" w:rsidP="00FD05C3">
      <w:pPr>
        <w:pStyle w:val="Ttulo2"/>
      </w:pPr>
      <w:r w:rsidRPr="00FD05C3">
        <w:t>Dados</w:t>
      </w:r>
      <w:r w:rsidR="00DD167E" w:rsidRPr="00FD05C3">
        <w:t xml:space="preserve"> dos Autores</w:t>
      </w:r>
    </w:p>
    <w:p w14:paraId="2ED7738C" w14:textId="6F0B244C" w:rsidR="00DD167E" w:rsidRPr="00DD167E" w:rsidRDefault="00DD167E" w:rsidP="00FD05C3">
      <w:pPr>
        <w:pStyle w:val="Ttulo3"/>
      </w:pPr>
      <w:r w:rsidRPr="00DD167E">
        <w:t>Nome Completo do Primeiro Autor</w:t>
      </w:r>
    </w:p>
    <w:p w14:paraId="72358138" w14:textId="05294067" w:rsidR="00FA5E9F" w:rsidRPr="00DD167E" w:rsidRDefault="00DD167E" w:rsidP="00584A08">
      <w:pPr>
        <w:pStyle w:val="PargrafodaLista"/>
        <w:numPr>
          <w:ilvl w:val="0"/>
          <w:numId w:val="1"/>
        </w:numPr>
      </w:pPr>
      <w:r w:rsidRPr="00DD167E">
        <w:rPr>
          <w:b/>
          <w:bCs/>
        </w:rPr>
        <w:t>ORCID</w:t>
      </w:r>
      <w:r w:rsidRPr="00DD167E">
        <w:t xml:space="preserve">: </w:t>
      </w:r>
      <w:hyperlink r:id="rId7" w:history="1">
        <w:r w:rsidRPr="00DD167E">
          <w:rPr>
            <w:rStyle w:val="Hyperlink"/>
          </w:rPr>
          <w:t>https://orcid.org/0000-1111-2222-3333</w:t>
        </w:r>
      </w:hyperlink>
    </w:p>
    <w:p w14:paraId="231513AA" w14:textId="155F663A" w:rsidR="00DD167E" w:rsidRPr="00DD167E" w:rsidRDefault="00DD167E" w:rsidP="00584A08">
      <w:pPr>
        <w:pStyle w:val="PargrafodaLista"/>
        <w:numPr>
          <w:ilvl w:val="0"/>
          <w:numId w:val="1"/>
        </w:numPr>
      </w:pPr>
      <w:r w:rsidRPr="00DD167E">
        <w:rPr>
          <w:b/>
          <w:bCs/>
        </w:rPr>
        <w:t>Afiliação</w:t>
      </w:r>
      <w:r w:rsidRPr="00DD167E">
        <w:t>: Departamento, Instituição, Endereço, Cidade, País</w:t>
      </w:r>
    </w:p>
    <w:p w14:paraId="4B5DC0E7" w14:textId="7F3D6320" w:rsidR="00DF2E8B" w:rsidRPr="00DD167E" w:rsidRDefault="00DD167E" w:rsidP="00584A08">
      <w:pPr>
        <w:pStyle w:val="PargrafodaLista"/>
        <w:numPr>
          <w:ilvl w:val="0"/>
          <w:numId w:val="1"/>
        </w:numPr>
      </w:pPr>
      <w:r w:rsidRPr="00DD167E">
        <w:rPr>
          <w:b/>
          <w:bCs/>
        </w:rPr>
        <w:t>Email</w:t>
      </w:r>
      <w:r w:rsidR="00FA5E9F" w:rsidRPr="00DD167E">
        <w:t xml:space="preserve">: </w:t>
      </w:r>
      <w:hyperlink r:id="rId8" w:history="1">
        <w:r w:rsidRPr="00DD167E">
          <w:rPr>
            <w:rStyle w:val="Hyperlink"/>
          </w:rPr>
          <w:t>autorcorrespondente@email.com</w:t>
        </w:r>
      </w:hyperlink>
    </w:p>
    <w:p w14:paraId="72BC56C2" w14:textId="5E64C251" w:rsidR="00DD167E" w:rsidRDefault="00DD167E" w:rsidP="00584A08">
      <w:pPr>
        <w:pStyle w:val="PargrafodaLista"/>
        <w:numPr>
          <w:ilvl w:val="0"/>
          <w:numId w:val="1"/>
        </w:numPr>
      </w:pPr>
      <w:r w:rsidRPr="00DD167E">
        <w:rPr>
          <w:b/>
          <w:bCs/>
        </w:rPr>
        <w:t>Conflito de interesse</w:t>
      </w:r>
      <w:r w:rsidRPr="00DD167E">
        <w:t xml:space="preserve">: </w:t>
      </w:r>
      <w:r w:rsidR="00E91B96">
        <w:rPr>
          <w:i/>
          <w:iCs/>
        </w:rPr>
        <w:t>Exemplo 1 (aplicável)</w:t>
      </w:r>
      <w:r w:rsidR="00E91B96" w:rsidRPr="00465041">
        <w:t>:</w:t>
      </w:r>
      <w:r w:rsidR="00E91B96" w:rsidRPr="00DD167E">
        <w:t xml:space="preserve"> [Nome do autor] possui participação societária em [ABC Diagnósticos]. Tais relações referem-se a [produto/tecnologia] abordado neste estudo.</w:t>
      </w:r>
      <w:r w:rsidR="00E91B96" w:rsidRPr="00E91B96">
        <w:rPr>
          <w:i/>
          <w:iCs/>
        </w:rPr>
        <w:t xml:space="preserve"> </w:t>
      </w:r>
      <w:r w:rsidR="00E91B96">
        <w:rPr>
          <w:i/>
          <w:iCs/>
        </w:rPr>
        <w:t>Exemplo 2 (não se aplica)</w:t>
      </w:r>
      <w:r w:rsidR="00E91B96" w:rsidRPr="00465041">
        <w:t>:</w:t>
      </w:r>
      <w:r w:rsidR="00E91B96">
        <w:t xml:space="preserve"> Não existe conflito de interesses.</w:t>
      </w:r>
    </w:p>
    <w:p w14:paraId="3E593302" w14:textId="77777777" w:rsidR="00DD167E" w:rsidRPr="00584A08" w:rsidRDefault="00DD167E" w:rsidP="00FD05C3">
      <w:pPr>
        <w:pStyle w:val="Ttulo3"/>
      </w:pPr>
      <w:r w:rsidRPr="00584A08">
        <w:t>Nome Completo do Segundo Autor</w:t>
      </w:r>
    </w:p>
    <w:p w14:paraId="7F06A82B" w14:textId="77777777" w:rsidR="00DD167E" w:rsidRPr="00DD167E" w:rsidRDefault="00DD167E" w:rsidP="00584A08">
      <w:pPr>
        <w:pStyle w:val="PargrafodaLista"/>
        <w:numPr>
          <w:ilvl w:val="0"/>
          <w:numId w:val="1"/>
        </w:numPr>
      </w:pPr>
      <w:r w:rsidRPr="00DD167E">
        <w:rPr>
          <w:b/>
          <w:bCs/>
        </w:rPr>
        <w:t>ORCID</w:t>
      </w:r>
      <w:r w:rsidRPr="00DD167E">
        <w:t xml:space="preserve">: </w:t>
      </w:r>
      <w:hyperlink r:id="rId9" w:history="1">
        <w:r w:rsidRPr="00DD167E">
          <w:rPr>
            <w:rStyle w:val="Hyperlink"/>
          </w:rPr>
          <w:t>https://orcid.org/0000-1111-2222-3333</w:t>
        </w:r>
      </w:hyperlink>
    </w:p>
    <w:p w14:paraId="3D6E6EA9" w14:textId="77777777" w:rsidR="00DD167E" w:rsidRPr="00DD167E" w:rsidRDefault="00DD167E" w:rsidP="00584A08">
      <w:pPr>
        <w:pStyle w:val="PargrafodaLista"/>
        <w:numPr>
          <w:ilvl w:val="0"/>
          <w:numId w:val="1"/>
        </w:numPr>
      </w:pPr>
      <w:r w:rsidRPr="00DD167E">
        <w:rPr>
          <w:b/>
          <w:bCs/>
        </w:rPr>
        <w:t>Afiliação</w:t>
      </w:r>
      <w:r w:rsidRPr="00DD167E">
        <w:t>: Departamento, Instituição, Endereço, Cidade, País</w:t>
      </w:r>
    </w:p>
    <w:p w14:paraId="509818BE" w14:textId="77777777" w:rsidR="00DD167E" w:rsidRPr="00DD167E" w:rsidRDefault="00DD167E" w:rsidP="00584A08">
      <w:pPr>
        <w:pStyle w:val="PargrafodaLista"/>
        <w:numPr>
          <w:ilvl w:val="0"/>
          <w:numId w:val="1"/>
        </w:numPr>
      </w:pPr>
      <w:r w:rsidRPr="00DD167E">
        <w:rPr>
          <w:b/>
          <w:bCs/>
        </w:rPr>
        <w:t>Email</w:t>
      </w:r>
      <w:r w:rsidRPr="00DD167E">
        <w:t xml:space="preserve">: </w:t>
      </w:r>
      <w:hyperlink r:id="rId10" w:history="1">
        <w:r w:rsidRPr="00DD167E">
          <w:rPr>
            <w:rStyle w:val="Hyperlink"/>
          </w:rPr>
          <w:t>autorcorrespondente@email.com</w:t>
        </w:r>
      </w:hyperlink>
    </w:p>
    <w:p w14:paraId="5DD834BC" w14:textId="7171C034" w:rsidR="00DD167E" w:rsidRDefault="00DD167E" w:rsidP="00584A08">
      <w:pPr>
        <w:pStyle w:val="PargrafodaLista"/>
        <w:numPr>
          <w:ilvl w:val="0"/>
          <w:numId w:val="1"/>
        </w:numPr>
      </w:pPr>
      <w:r w:rsidRPr="00DD167E">
        <w:rPr>
          <w:b/>
          <w:bCs/>
        </w:rPr>
        <w:t>Conflito de interesse</w:t>
      </w:r>
      <w:r w:rsidRPr="00DD167E">
        <w:t xml:space="preserve">: </w:t>
      </w:r>
      <w:r w:rsidR="00E91B96">
        <w:rPr>
          <w:i/>
          <w:iCs/>
        </w:rPr>
        <w:t>Exemplo 1 (aplicável)</w:t>
      </w:r>
      <w:r w:rsidR="00E91B96" w:rsidRPr="00465041">
        <w:t>:</w:t>
      </w:r>
      <w:r w:rsidR="00E91B96" w:rsidRPr="00DD167E">
        <w:t xml:space="preserve"> </w:t>
      </w:r>
      <w:r w:rsidRPr="00DD167E">
        <w:t>[Nome do autor] possui participação societária em [ABC Diagnósticos]. Tais relações referem-se a [produto/tecnologia] abordado neste estudo.</w:t>
      </w:r>
      <w:r w:rsidR="00E91B96" w:rsidRPr="00E91B96">
        <w:rPr>
          <w:i/>
          <w:iCs/>
        </w:rPr>
        <w:t xml:space="preserve"> </w:t>
      </w:r>
      <w:r w:rsidR="00E91B96">
        <w:rPr>
          <w:i/>
          <w:iCs/>
        </w:rPr>
        <w:t>Exemplo 2 (não se aplica)</w:t>
      </w:r>
      <w:r w:rsidR="00E91B96" w:rsidRPr="00465041">
        <w:t>:</w:t>
      </w:r>
      <w:r w:rsidR="00E91B96">
        <w:t xml:space="preserve"> Não existe conflito de interesses.</w:t>
      </w:r>
    </w:p>
    <w:p w14:paraId="4A6BED6F" w14:textId="097CD572" w:rsidR="00DD167E" w:rsidRPr="00DD167E" w:rsidRDefault="00DD167E" w:rsidP="00FD05C3">
      <w:pPr>
        <w:pStyle w:val="Ttulo3"/>
      </w:pPr>
      <w:r w:rsidRPr="00DD167E">
        <w:t xml:space="preserve">Nome Completo do </w:t>
      </w:r>
      <w:r>
        <w:t xml:space="preserve">Terceiro </w:t>
      </w:r>
      <w:r w:rsidRPr="00DD167E">
        <w:t>Autor</w:t>
      </w:r>
    </w:p>
    <w:p w14:paraId="29808CB3" w14:textId="77777777" w:rsidR="00DD167E" w:rsidRPr="00DD167E" w:rsidRDefault="00DD167E" w:rsidP="00584A08">
      <w:pPr>
        <w:pStyle w:val="PargrafodaLista"/>
        <w:numPr>
          <w:ilvl w:val="0"/>
          <w:numId w:val="1"/>
        </w:numPr>
      </w:pPr>
      <w:r w:rsidRPr="00DD167E">
        <w:rPr>
          <w:b/>
          <w:bCs/>
        </w:rPr>
        <w:t>ORCID</w:t>
      </w:r>
      <w:r w:rsidRPr="00DD167E">
        <w:t xml:space="preserve">: </w:t>
      </w:r>
      <w:hyperlink r:id="rId11" w:history="1">
        <w:r w:rsidRPr="00DD167E">
          <w:rPr>
            <w:rStyle w:val="Hyperlink"/>
          </w:rPr>
          <w:t>https://orcid.org/0000-1111-2222-3333</w:t>
        </w:r>
      </w:hyperlink>
    </w:p>
    <w:p w14:paraId="43A26C8B" w14:textId="77777777" w:rsidR="00DD167E" w:rsidRPr="00DD167E" w:rsidRDefault="00DD167E" w:rsidP="00584A08">
      <w:pPr>
        <w:pStyle w:val="PargrafodaLista"/>
        <w:numPr>
          <w:ilvl w:val="0"/>
          <w:numId w:val="1"/>
        </w:numPr>
      </w:pPr>
      <w:r w:rsidRPr="00DD167E">
        <w:rPr>
          <w:b/>
          <w:bCs/>
        </w:rPr>
        <w:lastRenderedPageBreak/>
        <w:t>Afiliação</w:t>
      </w:r>
      <w:r w:rsidRPr="00DD167E">
        <w:t>: Departamento, Instituição, Endereço, Cidade, País</w:t>
      </w:r>
    </w:p>
    <w:p w14:paraId="492AEF35" w14:textId="77777777" w:rsidR="00DD167E" w:rsidRPr="00DD167E" w:rsidRDefault="00DD167E" w:rsidP="00584A08">
      <w:pPr>
        <w:pStyle w:val="PargrafodaLista"/>
        <w:numPr>
          <w:ilvl w:val="0"/>
          <w:numId w:val="1"/>
        </w:numPr>
      </w:pPr>
      <w:r w:rsidRPr="00DD167E">
        <w:rPr>
          <w:b/>
          <w:bCs/>
        </w:rPr>
        <w:t>Email</w:t>
      </w:r>
      <w:r w:rsidRPr="00DD167E">
        <w:t xml:space="preserve">: </w:t>
      </w:r>
      <w:hyperlink r:id="rId12" w:history="1">
        <w:r w:rsidRPr="00DD167E">
          <w:rPr>
            <w:rStyle w:val="Hyperlink"/>
          </w:rPr>
          <w:t>autorcorrespondente@email.com</w:t>
        </w:r>
      </w:hyperlink>
    </w:p>
    <w:p w14:paraId="0F278E83" w14:textId="5A7F8833" w:rsidR="00DD167E" w:rsidRDefault="00DD167E" w:rsidP="00584A08">
      <w:pPr>
        <w:pStyle w:val="PargrafodaLista"/>
        <w:numPr>
          <w:ilvl w:val="0"/>
          <w:numId w:val="1"/>
        </w:numPr>
      </w:pPr>
      <w:r w:rsidRPr="00584A08">
        <w:rPr>
          <w:b/>
          <w:bCs/>
        </w:rPr>
        <w:t>Conflito de interesse</w:t>
      </w:r>
      <w:r w:rsidRPr="00DD167E">
        <w:t xml:space="preserve">: </w:t>
      </w:r>
      <w:r w:rsidR="00E91B96">
        <w:rPr>
          <w:i/>
          <w:iCs/>
        </w:rPr>
        <w:t>Exemplo 1 (aplicável)</w:t>
      </w:r>
      <w:r w:rsidR="00E91B96" w:rsidRPr="00465041">
        <w:t>:</w:t>
      </w:r>
      <w:r w:rsidR="00E91B96" w:rsidRPr="00DD167E">
        <w:t xml:space="preserve"> [Nome do autor] possui participação societária em [ABC Diagnósticos]. Tais relações referem-se a [produto/tecnologia] abordado neste estudo.</w:t>
      </w:r>
      <w:r w:rsidR="00E91B96" w:rsidRPr="00E91B96">
        <w:rPr>
          <w:i/>
          <w:iCs/>
        </w:rPr>
        <w:t xml:space="preserve"> </w:t>
      </w:r>
      <w:r w:rsidR="00E91B96">
        <w:rPr>
          <w:i/>
          <w:iCs/>
        </w:rPr>
        <w:t>Exemplo 2 (não se aplica)</w:t>
      </w:r>
      <w:r w:rsidR="00E91B96" w:rsidRPr="00465041">
        <w:t>:</w:t>
      </w:r>
      <w:r w:rsidR="00E91B96">
        <w:t xml:space="preserve"> Não existe conflito de interesses.</w:t>
      </w:r>
    </w:p>
    <w:p w14:paraId="421C9CB5" w14:textId="060E8A87" w:rsidR="00584A08" w:rsidRDefault="00584A08" w:rsidP="00584A08">
      <w:pPr>
        <w:rPr>
          <w:i/>
          <w:iCs/>
        </w:rPr>
      </w:pPr>
      <w:r w:rsidRPr="00584A08">
        <w:rPr>
          <w:i/>
          <w:iCs/>
        </w:rPr>
        <w:t>Repetir blocos para demais autores.</w:t>
      </w:r>
    </w:p>
    <w:p w14:paraId="10F5CDEF" w14:textId="77777777" w:rsidR="00FD05C3" w:rsidRDefault="00FD05C3" w:rsidP="00FD05C3">
      <w:pPr>
        <w:pBdr>
          <w:bottom w:val="single" w:sz="6" w:space="1" w:color="auto"/>
        </w:pBdr>
      </w:pPr>
    </w:p>
    <w:p w14:paraId="71EB2E92" w14:textId="77777777" w:rsidR="00FD05C3" w:rsidRDefault="00FD05C3" w:rsidP="00FD05C3">
      <w:pPr>
        <w:pStyle w:val="Ttulo2"/>
      </w:pPr>
      <w:r>
        <w:t>Contribuição dos autores</w:t>
      </w:r>
    </w:p>
    <w:p w14:paraId="6666875B" w14:textId="77777777" w:rsidR="00FD05C3" w:rsidRDefault="00FD05C3" w:rsidP="00FD05C3">
      <w:pPr>
        <w:rPr>
          <w:i/>
          <w:iCs/>
        </w:rPr>
      </w:pPr>
      <w:r w:rsidRPr="00584A08">
        <w:rPr>
          <w:i/>
          <w:iCs/>
        </w:rPr>
        <w:t>Usar apenas letras iniciais do nome completo dos autores.</w:t>
      </w:r>
      <w:r>
        <w:rPr>
          <w:i/>
          <w:iCs/>
        </w:rPr>
        <w:t xml:space="preserve"> </w:t>
      </w:r>
      <w:r w:rsidRPr="007038A7">
        <w:rPr>
          <w:i/>
          <w:iCs/>
          <w:u w:val="single"/>
        </w:rPr>
        <w:t>Remover casos não aplicáveis</w:t>
      </w:r>
      <w:r>
        <w:rPr>
          <w:i/>
          <w:iCs/>
        </w:rPr>
        <w:t xml:space="preserve">. </w:t>
      </w:r>
      <w:r w:rsidRPr="00C8151E">
        <w:rPr>
          <w:i/>
          <w:iCs/>
          <w:u w:val="single"/>
        </w:rPr>
        <w:t>Não adicionar novas categorias</w:t>
      </w:r>
      <w:r>
        <w:rPr>
          <w:i/>
          <w:iCs/>
        </w:rPr>
        <w:t>.</w:t>
      </w:r>
    </w:p>
    <w:p w14:paraId="066392B1" w14:textId="77777777" w:rsidR="00FD05C3" w:rsidRPr="007038A7" w:rsidRDefault="00FD05C3" w:rsidP="00FD05C3">
      <w:hyperlink r:id="rId13" w:history="1">
        <w:r w:rsidRPr="007038A7">
          <w:rPr>
            <w:rStyle w:val="Hyperlink"/>
          </w:rPr>
          <w:t>Conceitualização</w:t>
        </w:r>
      </w:hyperlink>
      <w:r>
        <w:t>: ABCD; IJKL</w:t>
      </w:r>
    </w:p>
    <w:p w14:paraId="34FF419B" w14:textId="77777777" w:rsidR="00FD05C3" w:rsidRPr="007038A7" w:rsidRDefault="00FD05C3" w:rsidP="00FD05C3">
      <w:hyperlink r:id="rId14" w:history="1">
        <w:r w:rsidRPr="007038A7">
          <w:rPr>
            <w:rStyle w:val="Hyperlink"/>
          </w:rPr>
          <w:t>Curadoria de dados</w:t>
        </w:r>
      </w:hyperlink>
      <w:r>
        <w:t>: ABCD; EFGH</w:t>
      </w:r>
    </w:p>
    <w:p w14:paraId="3F849EB7" w14:textId="77777777" w:rsidR="00FD05C3" w:rsidRPr="007038A7" w:rsidRDefault="00FD05C3" w:rsidP="00FD05C3">
      <w:hyperlink r:id="rId15" w:history="1">
        <w:r w:rsidRPr="007038A7">
          <w:rPr>
            <w:rStyle w:val="Hyperlink"/>
          </w:rPr>
          <w:t>Análise formal</w:t>
        </w:r>
      </w:hyperlink>
      <w:r>
        <w:t>: ABCD; EFGH; IJKL</w:t>
      </w:r>
    </w:p>
    <w:p w14:paraId="5DC9B04A" w14:textId="77777777" w:rsidR="00FD05C3" w:rsidRPr="007038A7" w:rsidRDefault="00FD05C3" w:rsidP="00FD05C3">
      <w:hyperlink r:id="rId16" w:history="1">
        <w:r w:rsidRPr="007038A7">
          <w:rPr>
            <w:rStyle w:val="Hyperlink"/>
          </w:rPr>
          <w:t>Obtenção de financiamento</w:t>
        </w:r>
      </w:hyperlink>
      <w:r>
        <w:t>: ABCD; EFGH; IJKL</w:t>
      </w:r>
    </w:p>
    <w:p w14:paraId="1D7CF09C" w14:textId="77777777" w:rsidR="00FD05C3" w:rsidRPr="007038A7" w:rsidRDefault="00FD05C3" w:rsidP="00FD05C3">
      <w:hyperlink r:id="rId17" w:history="1">
        <w:r w:rsidRPr="007038A7">
          <w:rPr>
            <w:rStyle w:val="Hyperlink"/>
          </w:rPr>
          <w:t>Investigação</w:t>
        </w:r>
      </w:hyperlink>
      <w:r>
        <w:t>: ABCD; IJKL</w:t>
      </w:r>
    </w:p>
    <w:p w14:paraId="5D274F76" w14:textId="77777777" w:rsidR="00FD05C3" w:rsidRPr="007038A7" w:rsidRDefault="00FD05C3" w:rsidP="00FD05C3">
      <w:hyperlink r:id="rId18" w:history="1">
        <w:r w:rsidRPr="007038A7">
          <w:rPr>
            <w:rStyle w:val="Hyperlink"/>
          </w:rPr>
          <w:t>Metodologia</w:t>
        </w:r>
      </w:hyperlink>
      <w:r>
        <w:t>: ABCD</w:t>
      </w:r>
    </w:p>
    <w:p w14:paraId="482043F3" w14:textId="77777777" w:rsidR="00FD05C3" w:rsidRPr="007038A7" w:rsidRDefault="00FD05C3" w:rsidP="00FD05C3">
      <w:hyperlink r:id="rId19" w:history="1">
        <w:r w:rsidRPr="007038A7">
          <w:rPr>
            <w:rStyle w:val="Hyperlink"/>
          </w:rPr>
          <w:t>Administração de projetos</w:t>
        </w:r>
      </w:hyperlink>
      <w:r>
        <w:t>: IJKL</w:t>
      </w:r>
    </w:p>
    <w:p w14:paraId="18DB9234" w14:textId="77777777" w:rsidR="00FD05C3" w:rsidRPr="007038A7" w:rsidRDefault="00FD05C3" w:rsidP="00FD05C3">
      <w:hyperlink r:id="rId20" w:history="1">
        <w:r w:rsidRPr="007038A7">
          <w:rPr>
            <w:rStyle w:val="Hyperlink"/>
          </w:rPr>
          <w:t>Recursos</w:t>
        </w:r>
      </w:hyperlink>
      <w:r>
        <w:t>: EFGH</w:t>
      </w:r>
    </w:p>
    <w:p w14:paraId="3A848EF6" w14:textId="77777777" w:rsidR="00FD05C3" w:rsidRPr="007038A7" w:rsidRDefault="00FD05C3" w:rsidP="00FD05C3">
      <w:hyperlink r:id="rId21" w:history="1">
        <w:r w:rsidRPr="007038A7">
          <w:rPr>
            <w:rStyle w:val="Hyperlink"/>
          </w:rPr>
          <w:t>Software</w:t>
        </w:r>
      </w:hyperlink>
      <w:r>
        <w:t>: ABCD; EFGH; IJKL</w:t>
      </w:r>
    </w:p>
    <w:p w14:paraId="0A6D4471" w14:textId="77777777" w:rsidR="00FD05C3" w:rsidRPr="007038A7" w:rsidRDefault="00FD05C3" w:rsidP="00FD05C3">
      <w:hyperlink r:id="rId22" w:history="1">
        <w:r w:rsidRPr="007038A7">
          <w:rPr>
            <w:rStyle w:val="Hyperlink"/>
          </w:rPr>
          <w:t>Supervisão</w:t>
        </w:r>
      </w:hyperlink>
      <w:r>
        <w:t>: ABCD; EFGH; IJKL</w:t>
      </w:r>
    </w:p>
    <w:p w14:paraId="1CE76B0F" w14:textId="77777777" w:rsidR="00FD05C3" w:rsidRPr="007038A7" w:rsidRDefault="00FD05C3" w:rsidP="00FD05C3">
      <w:hyperlink r:id="rId23" w:history="1">
        <w:r w:rsidRPr="007038A7">
          <w:rPr>
            <w:rStyle w:val="Hyperlink"/>
          </w:rPr>
          <w:t>Validação</w:t>
        </w:r>
      </w:hyperlink>
      <w:r>
        <w:t>: ABCD; EFGH; IJKL</w:t>
      </w:r>
    </w:p>
    <w:p w14:paraId="7502E747" w14:textId="77777777" w:rsidR="00FD05C3" w:rsidRPr="007038A7" w:rsidRDefault="00FD05C3" w:rsidP="00FD05C3">
      <w:hyperlink r:id="rId24" w:history="1">
        <w:r w:rsidRPr="007038A7">
          <w:rPr>
            <w:rStyle w:val="Hyperlink"/>
          </w:rPr>
          <w:t>Visualização</w:t>
        </w:r>
      </w:hyperlink>
      <w:r>
        <w:t>: ABCD; EFGH; IJKL</w:t>
      </w:r>
    </w:p>
    <w:p w14:paraId="0B6F7DEA" w14:textId="77777777" w:rsidR="00FD05C3" w:rsidRPr="007038A7" w:rsidRDefault="00FD05C3" w:rsidP="00FD05C3">
      <w:hyperlink r:id="rId25" w:history="1">
        <w:r w:rsidRPr="007038A7">
          <w:rPr>
            <w:rStyle w:val="Hyperlink"/>
          </w:rPr>
          <w:t>Redação – rascunho original</w:t>
        </w:r>
      </w:hyperlink>
      <w:r>
        <w:t>: ABCD; EFGH; IJKL</w:t>
      </w:r>
    </w:p>
    <w:p w14:paraId="4F3E3BDF" w14:textId="166CA25E" w:rsidR="00FD05C3" w:rsidRDefault="00FD05C3" w:rsidP="00FD05C3">
      <w:hyperlink r:id="rId26" w:history="1">
        <w:r w:rsidR="000B6C55">
          <w:rPr>
            <w:rStyle w:val="Hyperlink"/>
          </w:rPr>
          <w:t>Redação – revisão e edição</w:t>
        </w:r>
      </w:hyperlink>
      <w:r>
        <w:t>: ABCD; EFGH; IJKL</w:t>
      </w:r>
    </w:p>
    <w:p w14:paraId="01F4DC95" w14:textId="77777777" w:rsidR="00FD05C3" w:rsidRDefault="00FD05C3" w:rsidP="00FD05C3">
      <w:pPr>
        <w:pBdr>
          <w:bottom w:val="single" w:sz="6" w:space="1" w:color="auto"/>
        </w:pBdr>
      </w:pPr>
    </w:p>
    <w:p w14:paraId="76F16CB3" w14:textId="2DB99B61" w:rsidR="00FD05C3" w:rsidRDefault="00FD05C3" w:rsidP="00FD05C3">
      <w:pPr>
        <w:pStyle w:val="Ttulo2"/>
      </w:pPr>
      <w:r>
        <w:t>Declarações</w:t>
      </w:r>
    </w:p>
    <w:p w14:paraId="0277DAF9" w14:textId="23308E76" w:rsidR="00FD05C3" w:rsidRPr="00FD05C3" w:rsidRDefault="00FD05C3" w:rsidP="00FD05C3">
      <w:r>
        <w:t>Instruções e exemplos descritos no item 3.3 das Diretrizes para Autores SMHS.</w:t>
      </w:r>
    </w:p>
    <w:p w14:paraId="5C85DBC7" w14:textId="77777777" w:rsidR="00FD05C3" w:rsidRDefault="00FD05C3" w:rsidP="00FD05C3">
      <w:pPr>
        <w:pStyle w:val="Ttulo3"/>
      </w:pPr>
      <w:r w:rsidRPr="00465041">
        <w:lastRenderedPageBreak/>
        <w:t>Aprovação ética</w:t>
      </w:r>
    </w:p>
    <w:p w14:paraId="164D4ED7" w14:textId="6C4D1F33" w:rsidR="00FD05C3" w:rsidRPr="00465041" w:rsidRDefault="00FD05C3" w:rsidP="00FD05C3">
      <w:r>
        <w:rPr>
          <w:i/>
          <w:iCs/>
        </w:rPr>
        <w:t>Exemplo 1 (aplicável)</w:t>
      </w:r>
      <w:r w:rsidRPr="00465041">
        <w:t>: "O estudo foi aprovado pelo Comitê de Ética em Pesquisa da [Instituição] sob o parecer nº [0.000.000] (CAAE [00000000.0.0000.0000]) e registrado na Plataforma Brasil, em conformidade com a Declaração de Helsinki. [Estudos com animais: aprovado pela CEUA da (Instituição) sob o protocolo nº (000).]"</w:t>
      </w:r>
    </w:p>
    <w:p w14:paraId="2ED65703" w14:textId="56226697" w:rsidR="00FD05C3" w:rsidRPr="00465041" w:rsidRDefault="00FD05C3" w:rsidP="00FD05C3">
      <w:r>
        <w:rPr>
          <w:i/>
          <w:iCs/>
        </w:rPr>
        <w:t>Exemplo 2 (</w:t>
      </w:r>
      <w:r w:rsidR="009B0A00">
        <w:rPr>
          <w:i/>
          <w:iCs/>
        </w:rPr>
        <w:t>não se aplica</w:t>
      </w:r>
      <w:r>
        <w:rPr>
          <w:i/>
          <w:iCs/>
        </w:rPr>
        <w:t>)</w:t>
      </w:r>
      <w:r w:rsidRPr="00465041">
        <w:t>: "Por se tratar de [revisão de literatura / estudo com dados agregados de domínio público, sem identificação de indivíduos], a pesquisa não envolveu diretamente seres humanos ou animais, dispensando apreciação por Comitê de Ética nos termos da [Resolução CNS nº 510/2016]."</w:t>
      </w:r>
    </w:p>
    <w:p w14:paraId="7E041D20" w14:textId="77777777" w:rsidR="00FD05C3" w:rsidRDefault="00FD05C3" w:rsidP="00FD05C3">
      <w:pPr>
        <w:pBdr>
          <w:bottom w:val="single" w:sz="6" w:space="1" w:color="auto"/>
        </w:pBdr>
      </w:pPr>
    </w:p>
    <w:p w14:paraId="6FD4DDD0" w14:textId="77777777" w:rsidR="00FD05C3" w:rsidRPr="00465041" w:rsidRDefault="00FD05C3" w:rsidP="00FD05C3">
      <w:pPr>
        <w:pStyle w:val="Ttulo3"/>
      </w:pPr>
      <w:r w:rsidRPr="00465041">
        <w:t>Consentimento</w:t>
      </w:r>
    </w:p>
    <w:p w14:paraId="544E5897" w14:textId="458D65C3" w:rsidR="00FD05C3" w:rsidRPr="00465041" w:rsidRDefault="00FD05C3" w:rsidP="00FD05C3">
      <w:r>
        <w:rPr>
          <w:i/>
          <w:iCs/>
        </w:rPr>
        <w:t>Exemplo 1 (aplicável)</w:t>
      </w:r>
      <w:r w:rsidRPr="00465041">
        <w:t>: "Todos os participantes assinaram o Termo de Consentimento Livre e Esclarecido (TCLE) antes da coleta de dados. [Relato de caso: o(s) paciente(s) autorizou(</w:t>
      </w:r>
      <w:proofErr w:type="spellStart"/>
      <w:r w:rsidRPr="00465041">
        <w:t>ram</w:t>
      </w:r>
      <w:proofErr w:type="spellEnd"/>
      <w:r w:rsidRPr="00465041">
        <w:t>) a publicação por meio de termo específico, e todas as informações que permitiriam identificação foram omitidas.]"</w:t>
      </w:r>
    </w:p>
    <w:p w14:paraId="5CA98593" w14:textId="5C0F3F7B" w:rsidR="00FD05C3" w:rsidRPr="00465041" w:rsidRDefault="00FD05C3" w:rsidP="00FD05C3">
      <w:r>
        <w:rPr>
          <w:i/>
          <w:iCs/>
        </w:rPr>
        <w:t>Exemplo 2 (</w:t>
      </w:r>
      <w:r w:rsidR="009B0A00">
        <w:rPr>
          <w:i/>
          <w:iCs/>
        </w:rPr>
        <w:t>não se aplica</w:t>
      </w:r>
      <w:r>
        <w:rPr>
          <w:i/>
          <w:iCs/>
        </w:rPr>
        <w:t>)</w:t>
      </w:r>
      <w:r w:rsidRPr="00465041">
        <w:t>: "Não se aplica: o estudo não envolveu participantes humanos identificáveis nem dados que permitissem sua identificação, não havendo necessidade de consentimento informado."</w:t>
      </w:r>
    </w:p>
    <w:p w14:paraId="51CD3692" w14:textId="77777777" w:rsidR="00FD05C3" w:rsidRDefault="00FD05C3" w:rsidP="00FD05C3">
      <w:pPr>
        <w:pBdr>
          <w:bottom w:val="single" w:sz="6" w:space="1" w:color="auto"/>
        </w:pBdr>
      </w:pPr>
    </w:p>
    <w:p w14:paraId="6278B829" w14:textId="29C888AC" w:rsidR="00FD05C3" w:rsidRPr="00FD05C3" w:rsidRDefault="00FD05C3" w:rsidP="00FD05C3">
      <w:pPr>
        <w:pStyle w:val="Ttulo3"/>
      </w:pPr>
      <w:r w:rsidRPr="00720B91">
        <w:t>Responsabilidade</w:t>
      </w:r>
    </w:p>
    <w:p w14:paraId="497F2EEE" w14:textId="12A9DA2F" w:rsidR="00FD05C3" w:rsidRPr="00FD05C3" w:rsidRDefault="00FD05C3" w:rsidP="00FD05C3">
      <w:r w:rsidRPr="00FD05C3">
        <w:rPr>
          <w:i/>
          <w:iCs/>
        </w:rPr>
        <w:t>Exemplo</w:t>
      </w:r>
      <w:r w:rsidRPr="00FD05C3">
        <w:t>: "Declaramos que todos os dados apresentados neste trabalho foram coletados e analisados de forma honesta e transparente, sem manipulação que comprometa a veracidade dos resultados. Em casos de pesquisa envolvendo seres humanos e/ou animais, afirmamos que todos os procedimentos seguiram as normas e regulamentações vigentes, tendo sido aprovados pelos comitês de ética correspondentes. Garantimos que não houve fabricação, falsificação ou omissão de dados relevantes, e que todos os aspectos metodológicos foram rigorosamente descritos."</w:t>
      </w:r>
    </w:p>
    <w:p w14:paraId="2F384072" w14:textId="77777777" w:rsidR="00FD05C3" w:rsidRPr="00720B91" w:rsidRDefault="00000000" w:rsidP="00FD05C3">
      <w:r>
        <w:pict w14:anchorId="3C2FA87B">
          <v:rect id="_x0000_i1030" style="width:0;height:1.5pt" o:hralign="center" o:hrstd="t" o:hr="t" fillcolor="#a0a0a0" stroked="f"/>
        </w:pict>
      </w:r>
    </w:p>
    <w:p w14:paraId="1C0D230B" w14:textId="7B3134EE" w:rsidR="00FD05C3" w:rsidRPr="00720B91" w:rsidRDefault="00FD05C3" w:rsidP="00FD05C3">
      <w:pPr>
        <w:pStyle w:val="Ttulo3"/>
      </w:pPr>
      <w:r>
        <w:t>O</w:t>
      </w:r>
      <w:r w:rsidRPr="00720B91">
        <w:t>riginalidade</w:t>
      </w:r>
    </w:p>
    <w:p w14:paraId="69217B3C" w14:textId="77777777" w:rsidR="00FD05C3" w:rsidRDefault="00FD05C3" w:rsidP="00FD05C3">
      <w:pPr>
        <w:pBdr>
          <w:bottom w:val="single" w:sz="6" w:space="1" w:color="auto"/>
        </w:pBdr>
      </w:pPr>
      <w:r w:rsidRPr="00FD05C3">
        <w:rPr>
          <w:i/>
          <w:iCs/>
        </w:rPr>
        <w:t>Exemplo</w:t>
      </w:r>
      <w:r>
        <w:t xml:space="preserve">: </w:t>
      </w:r>
      <w:r w:rsidRPr="00FD05C3">
        <w:t xml:space="preserve">"Declaramos que o presente trabalho é original e não foi previamente publicado, seja em parte ou em sua totalidade, em qualquer outro periódico, revista, ou meio de divulgação científica que possua processo de revisão por pares. Afirmamos </w:t>
      </w:r>
      <w:r w:rsidRPr="00FD05C3">
        <w:lastRenderedPageBreak/>
        <w:t>também que o manuscrito não está em processo de submissão ou avaliação para publicação em nenhum outro local da mesma natureza. Todos os autores estão de acordo com o conteúdo e com sua submissão para avaliação neste periódico."</w:t>
      </w:r>
    </w:p>
    <w:p w14:paraId="68F1DC99" w14:textId="77777777" w:rsidR="00FD05C3" w:rsidRDefault="00FD05C3" w:rsidP="00FD05C3">
      <w:pPr>
        <w:pBdr>
          <w:bottom w:val="single" w:sz="6" w:space="1" w:color="auto"/>
        </w:pBdr>
      </w:pPr>
    </w:p>
    <w:p w14:paraId="506E544B" w14:textId="77777777" w:rsidR="00434706" w:rsidRPr="00434706" w:rsidRDefault="00434706" w:rsidP="00434706">
      <w:pPr>
        <w:pStyle w:val="Ttulo3"/>
      </w:pPr>
      <w:proofErr w:type="spellStart"/>
      <w:r w:rsidRPr="00434706">
        <w:t>Pré</w:t>
      </w:r>
      <w:proofErr w:type="spellEnd"/>
      <w:r w:rsidRPr="00434706">
        <w:t>-print</w:t>
      </w:r>
    </w:p>
    <w:p w14:paraId="4FA76398" w14:textId="77777777" w:rsidR="00434706" w:rsidRPr="00434706" w:rsidRDefault="00434706" w:rsidP="00434706">
      <w:r w:rsidRPr="00434706">
        <w:rPr>
          <w:i/>
          <w:iCs/>
        </w:rPr>
        <w:t>Exemplo 1 (aplicável)</w:t>
      </w:r>
      <w:r w:rsidRPr="00434706">
        <w:t xml:space="preserve">: "Este manuscrito foi disponibilizado como </w:t>
      </w:r>
      <w:proofErr w:type="spellStart"/>
      <w:r w:rsidRPr="00434706">
        <w:t>pré</w:t>
      </w:r>
      <w:proofErr w:type="spellEnd"/>
      <w:r w:rsidRPr="00434706">
        <w:t xml:space="preserve">-print no servidor [nome do servidor, ex.: SciELO </w:t>
      </w:r>
      <w:proofErr w:type="spellStart"/>
      <w:r w:rsidRPr="00434706">
        <w:t>Preprints</w:t>
      </w:r>
      <w:proofErr w:type="spellEnd"/>
      <w:r w:rsidRPr="00434706">
        <w:t xml:space="preserve"> / </w:t>
      </w:r>
      <w:proofErr w:type="spellStart"/>
      <w:r w:rsidRPr="00434706">
        <w:t>medRxiv</w:t>
      </w:r>
      <w:proofErr w:type="spellEnd"/>
      <w:r w:rsidRPr="00434706">
        <w:t>], em [data], sob o DOI [</w:t>
      </w:r>
      <w:proofErr w:type="gramStart"/>
      <w:r w:rsidRPr="00434706">
        <w:t>10.xxxx</w:t>
      </w:r>
      <w:proofErr w:type="gramEnd"/>
      <w:r w:rsidRPr="00434706">
        <w:t>/</w:t>
      </w:r>
      <w:proofErr w:type="spellStart"/>
      <w:r w:rsidRPr="00434706">
        <w:t>xxxxx</w:t>
      </w:r>
      <w:proofErr w:type="spellEnd"/>
      <w:r w:rsidRPr="00434706">
        <w:t>]."</w:t>
      </w:r>
    </w:p>
    <w:p w14:paraId="63A49C54" w14:textId="77777777" w:rsidR="00434706" w:rsidRPr="00434706" w:rsidRDefault="00434706" w:rsidP="00434706">
      <w:r w:rsidRPr="00434706">
        <w:rPr>
          <w:i/>
          <w:iCs/>
        </w:rPr>
        <w:t>Exemplo 2 (não aplicável)</w:t>
      </w:r>
      <w:r w:rsidRPr="00434706">
        <w:t xml:space="preserve">: "Este manuscrito não foi disponibilizado previamente como </w:t>
      </w:r>
      <w:proofErr w:type="spellStart"/>
      <w:r w:rsidRPr="00434706">
        <w:t>pré</w:t>
      </w:r>
      <w:proofErr w:type="spellEnd"/>
      <w:r w:rsidRPr="00434706">
        <w:t>-print."</w:t>
      </w:r>
    </w:p>
    <w:p w14:paraId="6E7E5C74" w14:textId="77777777" w:rsidR="00434706" w:rsidRDefault="00434706" w:rsidP="00434706">
      <w:pPr>
        <w:pBdr>
          <w:bottom w:val="single" w:sz="6" w:space="1" w:color="auto"/>
        </w:pBdr>
      </w:pPr>
    </w:p>
    <w:p w14:paraId="3D51E89E" w14:textId="5F0AE03B" w:rsidR="00FD05C3" w:rsidRPr="00720B91" w:rsidRDefault="00FD05C3" w:rsidP="00FD05C3">
      <w:pPr>
        <w:pStyle w:val="Ttulo3"/>
      </w:pPr>
      <w:r>
        <w:t>C</w:t>
      </w:r>
      <w:r w:rsidRPr="00720B91">
        <w:t xml:space="preserve">onflito de </w:t>
      </w:r>
      <w:r>
        <w:t>I</w:t>
      </w:r>
      <w:r w:rsidRPr="00720B91">
        <w:t>nteresses</w:t>
      </w:r>
    </w:p>
    <w:p w14:paraId="771F0245" w14:textId="13F198AE" w:rsidR="00FD05C3" w:rsidRPr="00FD05C3" w:rsidRDefault="009F587E" w:rsidP="00FD05C3">
      <w:r w:rsidRPr="009F587E">
        <w:rPr>
          <w:i/>
          <w:iCs/>
        </w:rPr>
        <w:t xml:space="preserve">Exemplo 1 (aplicável): </w:t>
      </w:r>
      <w:r w:rsidR="00FD05C3" w:rsidRPr="00FD05C3">
        <w:t>"</w:t>
      </w:r>
      <w:r w:rsidR="009B0A00" w:rsidRPr="00FD05C3">
        <w:t>O autor [Nome] atuou como consultor da empresa [Nome/Instituição] nos 24 meses anteriores à submissão, e o presente estudo avalia produto ou tecnologia comercializado por essa empresa. Os demais autores declaram não haver conflitos de interesse relacionados ao presente estudo</w:t>
      </w:r>
      <w:r w:rsidR="00FD05C3" w:rsidRPr="00FD05C3">
        <w:t>."</w:t>
      </w:r>
    </w:p>
    <w:p w14:paraId="5134CDEC" w14:textId="3410F911" w:rsidR="00FD05C3" w:rsidRDefault="009F587E" w:rsidP="00FD05C3">
      <w:r w:rsidRPr="009F587E">
        <w:rPr>
          <w:i/>
          <w:iCs/>
        </w:rPr>
        <w:t xml:space="preserve">Exemplo </w:t>
      </w:r>
      <w:r>
        <w:rPr>
          <w:i/>
          <w:iCs/>
        </w:rPr>
        <w:t>2</w:t>
      </w:r>
      <w:r w:rsidRPr="009F587E">
        <w:rPr>
          <w:i/>
          <w:iCs/>
        </w:rPr>
        <w:t xml:space="preserve"> (</w:t>
      </w:r>
      <w:r w:rsidR="009B0A00">
        <w:rPr>
          <w:i/>
          <w:iCs/>
        </w:rPr>
        <w:t>não se aplica</w:t>
      </w:r>
      <w:r w:rsidRPr="009F587E">
        <w:rPr>
          <w:i/>
          <w:iCs/>
        </w:rPr>
        <w:t xml:space="preserve">): </w:t>
      </w:r>
      <w:r w:rsidR="00FD05C3" w:rsidRPr="00FD05C3">
        <w:t>"</w:t>
      </w:r>
      <w:r w:rsidR="009B0A00" w:rsidRPr="00FD05C3">
        <w:t>Os autores declaram não haver conflitos de interesse relacionados ao presente estudo. Este trabalho foi realizado de forma independente, sem influência de instituições, organizações ou patrocinadores que pudessem afetar os resultados ou a interpretação dos dados apresentados</w:t>
      </w:r>
      <w:r w:rsidR="00FD05C3" w:rsidRPr="00FD05C3">
        <w:t>."</w:t>
      </w:r>
    </w:p>
    <w:p w14:paraId="067A11BF" w14:textId="77777777" w:rsidR="00FD05C3" w:rsidRDefault="00FD05C3" w:rsidP="00FD05C3">
      <w:pPr>
        <w:pBdr>
          <w:bottom w:val="single" w:sz="6" w:space="1" w:color="auto"/>
        </w:pBdr>
      </w:pPr>
    </w:p>
    <w:p w14:paraId="71CCB391" w14:textId="619BB506" w:rsidR="00FD05C3" w:rsidRDefault="00FD05C3" w:rsidP="00FD05C3">
      <w:pPr>
        <w:pStyle w:val="Ttulo3"/>
      </w:pPr>
      <w:r w:rsidRPr="00492742">
        <w:t>Disponibilidade de Dados</w:t>
      </w:r>
    </w:p>
    <w:p w14:paraId="6A3ACE52" w14:textId="37E0E901" w:rsidR="00FD05C3" w:rsidRDefault="007D2BC0" w:rsidP="00FD05C3">
      <w:r w:rsidRPr="007D2BC0">
        <w:rPr>
          <w:i/>
          <w:iCs/>
        </w:rPr>
        <w:t>Exemplo</w:t>
      </w:r>
      <w:r>
        <w:t xml:space="preserve">: </w:t>
      </w:r>
      <w:r w:rsidR="004D6345" w:rsidRPr="00AC4F1A">
        <w:rPr>
          <w:i/>
          <w:iCs/>
        </w:rPr>
        <w:t>"</w:t>
      </w:r>
      <w:r w:rsidR="00FD05C3" w:rsidRPr="007D2BC0">
        <w:t>Os autores declaram que os dados que sustentam os resultados deste estudo estão disponíveis no artigo. Dados derivados que sustentam as conclusões deste estudo não encontradas no artigo podem ser solicitadas ao autor correspondente</w:t>
      </w:r>
      <w:r w:rsidR="004D6345" w:rsidRPr="00AC4F1A">
        <w:rPr>
          <w:i/>
          <w:iCs/>
        </w:rPr>
        <w:t>"</w:t>
      </w:r>
      <w:r w:rsidR="00FD05C3" w:rsidRPr="007D2BC0">
        <w:t>.</w:t>
      </w:r>
    </w:p>
    <w:p w14:paraId="1D1917C3" w14:textId="77777777" w:rsidR="00907EE2" w:rsidRDefault="00907EE2" w:rsidP="00907EE2">
      <w:pPr>
        <w:pBdr>
          <w:bottom w:val="single" w:sz="6" w:space="1" w:color="auto"/>
        </w:pBdr>
      </w:pPr>
    </w:p>
    <w:p w14:paraId="66B15EFE" w14:textId="77777777" w:rsidR="00907EE2" w:rsidRDefault="00907EE2" w:rsidP="00907EE2">
      <w:pPr>
        <w:pStyle w:val="Ttulo3"/>
      </w:pPr>
      <w:r w:rsidRPr="007C77A9">
        <w:t>Financiamento</w:t>
      </w:r>
    </w:p>
    <w:p w14:paraId="3D96173B" w14:textId="77777777" w:rsidR="00907EE2" w:rsidRPr="00056769" w:rsidRDefault="00907EE2" w:rsidP="00907EE2">
      <w:r w:rsidRPr="00056769">
        <w:rPr>
          <w:i/>
          <w:iCs/>
        </w:rPr>
        <w:t xml:space="preserve">Exemplo 1 (aplicável): </w:t>
      </w:r>
      <w:r w:rsidRPr="00056769">
        <w:t>"Este trabalho foi financiado por [Agência/Instituição], sob o processo nº [000/2025]. A entidade financiadora não teve participação no desenho do estudo, na coleta e análise dos dados, na redação do manuscrito nem na decisão de submetê-lo à publicação."</w:t>
      </w:r>
    </w:p>
    <w:p w14:paraId="42060DEC" w14:textId="77777777" w:rsidR="00907EE2" w:rsidRPr="00584A08" w:rsidRDefault="00907EE2" w:rsidP="00907EE2">
      <w:pPr>
        <w:rPr>
          <w:i/>
          <w:iCs/>
        </w:rPr>
      </w:pPr>
      <w:r w:rsidRPr="00056769">
        <w:rPr>
          <w:i/>
          <w:iCs/>
        </w:rPr>
        <w:lastRenderedPageBreak/>
        <w:t xml:space="preserve">Exemplo </w:t>
      </w:r>
      <w:r>
        <w:rPr>
          <w:i/>
          <w:iCs/>
        </w:rPr>
        <w:t>2</w:t>
      </w:r>
      <w:r w:rsidRPr="00056769">
        <w:rPr>
          <w:i/>
          <w:iCs/>
        </w:rPr>
        <w:t xml:space="preserve"> (</w:t>
      </w:r>
      <w:r>
        <w:rPr>
          <w:i/>
          <w:iCs/>
        </w:rPr>
        <w:t>não se aplica</w:t>
      </w:r>
      <w:r w:rsidRPr="00056769">
        <w:rPr>
          <w:i/>
          <w:iCs/>
        </w:rPr>
        <w:t xml:space="preserve">): </w:t>
      </w:r>
      <w:r w:rsidRPr="00056769">
        <w:t>"Este trabalho foi realizado sem financiamento específico de agências de fomento dos setores público, comercial ou sem fins lucrativos."</w:t>
      </w:r>
    </w:p>
    <w:p w14:paraId="0B0C8414" w14:textId="77777777" w:rsidR="00907EE2" w:rsidRDefault="00907EE2" w:rsidP="00907EE2">
      <w:pPr>
        <w:pBdr>
          <w:bottom w:val="single" w:sz="6" w:space="1" w:color="auto"/>
        </w:pBdr>
      </w:pPr>
    </w:p>
    <w:p w14:paraId="7A339C79" w14:textId="494E01B1" w:rsidR="00907EE2" w:rsidRDefault="00907EE2" w:rsidP="00907EE2">
      <w:pPr>
        <w:pStyle w:val="Ttulo3"/>
      </w:pPr>
      <w:r>
        <w:t>Novo Pesquisador</w:t>
      </w:r>
    </w:p>
    <w:p w14:paraId="594973C5" w14:textId="3A1762F0" w:rsidR="00FD05C3" w:rsidRPr="00907EE2" w:rsidRDefault="00907EE2" w:rsidP="00907EE2">
      <w:r w:rsidRPr="00056769">
        <w:rPr>
          <w:i/>
          <w:iCs/>
        </w:rPr>
        <w:t xml:space="preserve">Exemplo (aplicável): </w:t>
      </w:r>
      <w:r w:rsidRPr="00056769">
        <w:t>"</w:t>
      </w:r>
      <w:r w:rsidRPr="00907EE2">
        <w:t>O primeiro autor declara enquadrar-se nos critérios de elegibilidade da modalidade 'Novos Pesquisadores' e solicita a submissão do manuscrito nessa modalidade</w:t>
      </w:r>
      <w:r w:rsidRPr="00056769">
        <w:t>."</w:t>
      </w:r>
    </w:p>
    <w:sectPr w:rsidR="00FD05C3" w:rsidRPr="00907EE2">
      <w:head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15151" w14:textId="77777777" w:rsidR="004D1F7E" w:rsidRDefault="004D1F7E" w:rsidP="00584A08">
      <w:r>
        <w:separator/>
      </w:r>
    </w:p>
  </w:endnote>
  <w:endnote w:type="continuationSeparator" w:id="0">
    <w:p w14:paraId="26EC3BD7" w14:textId="77777777" w:rsidR="004D1F7E" w:rsidRDefault="004D1F7E" w:rsidP="0058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A9E8B" w14:textId="77777777" w:rsidR="004D1F7E" w:rsidRDefault="004D1F7E" w:rsidP="00584A08">
      <w:r>
        <w:separator/>
      </w:r>
    </w:p>
  </w:footnote>
  <w:footnote w:type="continuationSeparator" w:id="0">
    <w:p w14:paraId="1F4C247C" w14:textId="77777777" w:rsidR="004D1F7E" w:rsidRDefault="004D1F7E" w:rsidP="0058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47"/>
      <w:gridCol w:w="4247"/>
    </w:tblGrid>
    <w:tr w:rsidR="00FD05C3" w14:paraId="115ECAED" w14:textId="77777777" w:rsidTr="00FD05C3">
      <w:tc>
        <w:tcPr>
          <w:tcW w:w="4247" w:type="dxa"/>
        </w:tcPr>
        <w:p w14:paraId="757BDDFB" w14:textId="6CC91C7F" w:rsidR="00FD05C3" w:rsidRDefault="00FD05C3" w:rsidP="00584A08">
          <w:pPr>
            <w:pStyle w:val="Cabealho"/>
          </w:pPr>
          <w:r>
            <w:rPr>
              <w:noProof/>
              <w:lang w:val="en-US"/>
            </w:rPr>
            <w:drawing>
              <wp:inline distT="0" distB="0" distL="0" distR="0" wp14:anchorId="7A5734A3" wp14:editId="7E8B3ED5">
                <wp:extent cx="1714500" cy="558927"/>
                <wp:effectExtent l="0" t="0" r="0" b="0"/>
                <wp:docPr id="1351889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8982" name="Imagem 135188982"/>
                        <pic:cNvPicPr/>
                      </pic:nvPicPr>
                      <pic:blipFill>
                        <a:blip r:embed="rId1">
                          <a:extLst>
                            <a:ext uri="{28A0092B-C50C-407E-A947-70E740481C1C}">
                              <a14:useLocalDpi xmlns:a14="http://schemas.microsoft.com/office/drawing/2010/main" val="0"/>
                            </a:ext>
                          </a:extLst>
                        </a:blip>
                        <a:stretch>
                          <a:fillRect/>
                        </a:stretch>
                      </pic:blipFill>
                      <pic:spPr>
                        <a:xfrm>
                          <a:off x="0" y="0"/>
                          <a:ext cx="1748885" cy="570137"/>
                        </a:xfrm>
                        <a:prstGeom prst="rect">
                          <a:avLst/>
                        </a:prstGeom>
                      </pic:spPr>
                    </pic:pic>
                  </a:graphicData>
                </a:graphic>
              </wp:inline>
            </w:drawing>
          </w:r>
        </w:p>
      </w:tc>
      <w:tc>
        <w:tcPr>
          <w:tcW w:w="4247" w:type="dxa"/>
          <w:vAlign w:val="center"/>
        </w:tcPr>
        <w:p w14:paraId="2BFFDA19" w14:textId="6F43558B" w:rsidR="00FD05C3" w:rsidRPr="00FD05C3" w:rsidRDefault="00FD05C3" w:rsidP="00FD05C3">
          <w:pPr>
            <w:pStyle w:val="Cabealho"/>
            <w:jc w:val="right"/>
            <w:rPr>
              <w:sz w:val="18"/>
              <w:szCs w:val="18"/>
            </w:rPr>
          </w:pPr>
          <w:r w:rsidRPr="00FD05C3">
            <w:rPr>
              <w:sz w:val="18"/>
              <w:szCs w:val="18"/>
            </w:rPr>
            <w:t>DOCUMENTO SUPLEMENTAR</w:t>
          </w:r>
          <w:r w:rsidRPr="00FD05C3">
            <w:rPr>
              <w:sz w:val="18"/>
              <w:szCs w:val="18"/>
            </w:rPr>
            <w:br/>
          </w:r>
          <w:r w:rsidRPr="00FD05C3">
            <w:rPr>
              <w:b/>
              <w:bCs/>
              <w:sz w:val="18"/>
              <w:szCs w:val="18"/>
            </w:rPr>
            <w:t>DADOS IDENTIFICÁVEIS DO MANUSCRITO</w:t>
          </w:r>
        </w:p>
      </w:tc>
    </w:tr>
  </w:tbl>
  <w:p w14:paraId="20506794" w14:textId="2E4E28CE" w:rsidR="00DD167E" w:rsidRDefault="00DD167E" w:rsidP="00584A08">
    <w:pPr>
      <w:pStyle w:val="Cabealho"/>
    </w:pPr>
  </w:p>
  <w:p w14:paraId="44275DD6" w14:textId="77777777" w:rsidR="00DD167E" w:rsidRDefault="00DD167E" w:rsidP="00584A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66B8D"/>
    <w:multiLevelType w:val="hybridMultilevel"/>
    <w:tmpl w:val="2900627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7B069A1"/>
    <w:multiLevelType w:val="hybridMultilevel"/>
    <w:tmpl w:val="CEF04328"/>
    <w:lvl w:ilvl="0" w:tplc="96BE6CA0">
      <w:start w:val="1"/>
      <w:numFmt w:val="bullet"/>
      <w:lvlText w:val=""/>
      <w:lvlJc w:val="left"/>
      <w:pPr>
        <w:ind w:left="720" w:hanging="360"/>
      </w:pPr>
      <w:rPr>
        <w:rFonts w:ascii="Symbol" w:hAnsi="Symbol"/>
      </w:rPr>
    </w:lvl>
    <w:lvl w:ilvl="1" w:tplc="A65EE6F0">
      <w:start w:val="1"/>
      <w:numFmt w:val="bullet"/>
      <w:lvlText w:val=""/>
      <w:lvlJc w:val="left"/>
      <w:pPr>
        <w:ind w:left="720" w:hanging="360"/>
      </w:pPr>
      <w:rPr>
        <w:rFonts w:ascii="Symbol" w:hAnsi="Symbol"/>
      </w:rPr>
    </w:lvl>
    <w:lvl w:ilvl="2" w:tplc="26249016">
      <w:start w:val="1"/>
      <w:numFmt w:val="bullet"/>
      <w:lvlText w:val=""/>
      <w:lvlJc w:val="left"/>
      <w:pPr>
        <w:ind w:left="720" w:hanging="360"/>
      </w:pPr>
      <w:rPr>
        <w:rFonts w:ascii="Symbol" w:hAnsi="Symbol"/>
      </w:rPr>
    </w:lvl>
    <w:lvl w:ilvl="3" w:tplc="0300750E">
      <w:start w:val="1"/>
      <w:numFmt w:val="bullet"/>
      <w:lvlText w:val=""/>
      <w:lvlJc w:val="left"/>
      <w:pPr>
        <w:ind w:left="720" w:hanging="360"/>
      </w:pPr>
      <w:rPr>
        <w:rFonts w:ascii="Symbol" w:hAnsi="Symbol"/>
      </w:rPr>
    </w:lvl>
    <w:lvl w:ilvl="4" w:tplc="25381B8E">
      <w:start w:val="1"/>
      <w:numFmt w:val="bullet"/>
      <w:lvlText w:val=""/>
      <w:lvlJc w:val="left"/>
      <w:pPr>
        <w:ind w:left="720" w:hanging="360"/>
      </w:pPr>
      <w:rPr>
        <w:rFonts w:ascii="Symbol" w:hAnsi="Symbol"/>
      </w:rPr>
    </w:lvl>
    <w:lvl w:ilvl="5" w:tplc="6E3A1540">
      <w:start w:val="1"/>
      <w:numFmt w:val="bullet"/>
      <w:lvlText w:val=""/>
      <w:lvlJc w:val="left"/>
      <w:pPr>
        <w:ind w:left="720" w:hanging="360"/>
      </w:pPr>
      <w:rPr>
        <w:rFonts w:ascii="Symbol" w:hAnsi="Symbol"/>
      </w:rPr>
    </w:lvl>
    <w:lvl w:ilvl="6" w:tplc="A07AE4AC">
      <w:start w:val="1"/>
      <w:numFmt w:val="bullet"/>
      <w:lvlText w:val=""/>
      <w:lvlJc w:val="left"/>
      <w:pPr>
        <w:ind w:left="720" w:hanging="360"/>
      </w:pPr>
      <w:rPr>
        <w:rFonts w:ascii="Symbol" w:hAnsi="Symbol"/>
      </w:rPr>
    </w:lvl>
    <w:lvl w:ilvl="7" w:tplc="5A68B676">
      <w:start w:val="1"/>
      <w:numFmt w:val="bullet"/>
      <w:lvlText w:val=""/>
      <w:lvlJc w:val="left"/>
      <w:pPr>
        <w:ind w:left="720" w:hanging="360"/>
      </w:pPr>
      <w:rPr>
        <w:rFonts w:ascii="Symbol" w:hAnsi="Symbol"/>
      </w:rPr>
    </w:lvl>
    <w:lvl w:ilvl="8" w:tplc="7A687F26">
      <w:start w:val="1"/>
      <w:numFmt w:val="bullet"/>
      <w:lvlText w:val=""/>
      <w:lvlJc w:val="left"/>
      <w:pPr>
        <w:ind w:left="720" w:hanging="360"/>
      </w:pPr>
      <w:rPr>
        <w:rFonts w:ascii="Symbol" w:hAnsi="Symbol"/>
      </w:rPr>
    </w:lvl>
  </w:abstractNum>
  <w:abstractNum w:abstractNumId="2" w15:restartNumberingAfterBreak="0">
    <w:nsid w:val="79503F12"/>
    <w:multiLevelType w:val="hybridMultilevel"/>
    <w:tmpl w:val="6054E3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68059827">
    <w:abstractNumId w:val="2"/>
  </w:num>
  <w:num w:numId="2" w16cid:durableId="2113621478">
    <w:abstractNumId w:val="0"/>
  </w:num>
  <w:num w:numId="3" w16cid:durableId="2147315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E9F"/>
    <w:rsid w:val="00056769"/>
    <w:rsid w:val="000B6C55"/>
    <w:rsid w:val="000D787A"/>
    <w:rsid w:val="00157953"/>
    <w:rsid w:val="001A3BF1"/>
    <w:rsid w:val="001F579A"/>
    <w:rsid w:val="00272F4A"/>
    <w:rsid w:val="003877C6"/>
    <w:rsid w:val="00434706"/>
    <w:rsid w:val="00465041"/>
    <w:rsid w:val="004B3518"/>
    <w:rsid w:val="004D1F7E"/>
    <w:rsid w:val="004D6345"/>
    <w:rsid w:val="004F542F"/>
    <w:rsid w:val="00584A08"/>
    <w:rsid w:val="005B7448"/>
    <w:rsid w:val="005D5BCB"/>
    <w:rsid w:val="006F74CB"/>
    <w:rsid w:val="007038A7"/>
    <w:rsid w:val="00761209"/>
    <w:rsid w:val="007D2BC0"/>
    <w:rsid w:val="008351E7"/>
    <w:rsid w:val="00862CD7"/>
    <w:rsid w:val="00907EE2"/>
    <w:rsid w:val="00934424"/>
    <w:rsid w:val="009B0A00"/>
    <w:rsid w:val="009F587E"/>
    <w:rsid w:val="00A12C3F"/>
    <w:rsid w:val="00AB4DAC"/>
    <w:rsid w:val="00B20097"/>
    <w:rsid w:val="00BF4A40"/>
    <w:rsid w:val="00C8151E"/>
    <w:rsid w:val="00DC11B3"/>
    <w:rsid w:val="00DC24A3"/>
    <w:rsid w:val="00DD167E"/>
    <w:rsid w:val="00DE1F8D"/>
    <w:rsid w:val="00DF2E8B"/>
    <w:rsid w:val="00E91B96"/>
    <w:rsid w:val="00EF3D5B"/>
    <w:rsid w:val="00F020C2"/>
    <w:rsid w:val="00F07496"/>
    <w:rsid w:val="00FA5E9F"/>
    <w:rsid w:val="00FC65B0"/>
    <w:rsid w:val="00FD05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5086A"/>
  <w15:docId w15:val="{0EAF6F08-6F1A-4F23-B23F-4D1255BD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706"/>
    <w:pPr>
      <w:jc w:val="both"/>
    </w:pPr>
    <w:rPr>
      <w:rFonts w:ascii="Times New Roman" w:hAnsi="Times New Roman" w:cs="Times New Roman"/>
    </w:rPr>
  </w:style>
  <w:style w:type="paragraph" w:styleId="Ttulo1">
    <w:name w:val="heading 1"/>
    <w:basedOn w:val="Normal"/>
    <w:next w:val="Normal"/>
    <w:link w:val="Ttulo1Char"/>
    <w:uiPriority w:val="9"/>
    <w:qFormat/>
    <w:rsid w:val="00465041"/>
    <w:pPr>
      <w:spacing w:before="720" w:after="480"/>
      <w:jc w:val="center"/>
      <w:outlineLvl w:val="0"/>
    </w:pPr>
    <w:rPr>
      <w:b/>
      <w:bCs/>
      <w:sz w:val="36"/>
      <w:szCs w:val="36"/>
    </w:rPr>
  </w:style>
  <w:style w:type="paragraph" w:styleId="Ttulo2">
    <w:name w:val="heading 2"/>
    <w:basedOn w:val="Normal"/>
    <w:next w:val="Normal"/>
    <w:link w:val="Ttulo2Char"/>
    <w:uiPriority w:val="9"/>
    <w:unhideWhenUsed/>
    <w:qFormat/>
    <w:rsid w:val="00FD05C3"/>
    <w:pPr>
      <w:spacing w:before="480"/>
      <w:outlineLvl w:val="1"/>
    </w:pPr>
    <w:rPr>
      <w:b/>
      <w:bCs/>
      <w:sz w:val="32"/>
      <w:szCs w:val="32"/>
    </w:rPr>
  </w:style>
  <w:style w:type="paragraph" w:styleId="Ttulo3">
    <w:name w:val="heading 3"/>
    <w:basedOn w:val="Normal"/>
    <w:next w:val="Normal"/>
    <w:link w:val="Ttulo3Char"/>
    <w:uiPriority w:val="9"/>
    <w:unhideWhenUsed/>
    <w:qFormat/>
    <w:rsid w:val="00584A08"/>
    <w:pPr>
      <w:spacing w:before="360"/>
      <w:outlineLvl w:val="2"/>
    </w:pPr>
    <w:rPr>
      <w:b/>
      <w:bCs/>
      <w:sz w:val="28"/>
      <w:szCs w:val="28"/>
    </w:rPr>
  </w:style>
  <w:style w:type="paragraph" w:styleId="Ttulo4">
    <w:name w:val="heading 4"/>
    <w:basedOn w:val="Normal"/>
    <w:next w:val="Normal"/>
    <w:link w:val="Ttulo4Char"/>
    <w:uiPriority w:val="9"/>
    <w:semiHidden/>
    <w:unhideWhenUsed/>
    <w:qFormat/>
    <w:rsid w:val="00FA5E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A5E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A5E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A5E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A5E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A5E9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65041"/>
    <w:rPr>
      <w:rFonts w:ascii="Times New Roman" w:hAnsi="Times New Roman" w:cs="Times New Roman"/>
      <w:b/>
      <w:bCs/>
      <w:sz w:val="36"/>
      <w:szCs w:val="36"/>
    </w:rPr>
  </w:style>
  <w:style w:type="character" w:customStyle="1" w:styleId="Ttulo2Char">
    <w:name w:val="Título 2 Char"/>
    <w:basedOn w:val="Fontepargpadro"/>
    <w:link w:val="Ttulo2"/>
    <w:uiPriority w:val="9"/>
    <w:rsid w:val="00FD05C3"/>
    <w:rPr>
      <w:rFonts w:ascii="Times New Roman" w:hAnsi="Times New Roman" w:cs="Times New Roman"/>
      <w:b/>
      <w:bCs/>
      <w:sz w:val="32"/>
      <w:szCs w:val="32"/>
    </w:rPr>
  </w:style>
  <w:style w:type="character" w:customStyle="1" w:styleId="Ttulo3Char">
    <w:name w:val="Título 3 Char"/>
    <w:basedOn w:val="Fontepargpadro"/>
    <w:link w:val="Ttulo3"/>
    <w:uiPriority w:val="9"/>
    <w:rsid w:val="00584A08"/>
    <w:rPr>
      <w:rFonts w:ascii="Times New Roman" w:hAnsi="Times New Roman" w:cs="Times New Roman"/>
      <w:b/>
      <w:bCs/>
      <w:sz w:val="28"/>
      <w:szCs w:val="28"/>
    </w:rPr>
  </w:style>
  <w:style w:type="character" w:customStyle="1" w:styleId="Ttulo4Char">
    <w:name w:val="Título 4 Char"/>
    <w:basedOn w:val="Fontepargpadro"/>
    <w:link w:val="Ttulo4"/>
    <w:uiPriority w:val="9"/>
    <w:semiHidden/>
    <w:rsid w:val="00FA5E9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A5E9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A5E9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A5E9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A5E9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A5E9F"/>
    <w:rPr>
      <w:rFonts w:eastAsiaTheme="majorEastAsia" w:cstheme="majorBidi"/>
      <w:color w:val="272727" w:themeColor="text1" w:themeTint="D8"/>
    </w:rPr>
  </w:style>
  <w:style w:type="paragraph" w:styleId="Ttulo">
    <w:name w:val="Title"/>
    <w:basedOn w:val="Normal"/>
    <w:next w:val="Normal"/>
    <w:link w:val="TtuloChar"/>
    <w:uiPriority w:val="10"/>
    <w:qFormat/>
    <w:rsid w:val="00FA5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A5E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A5E9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A5E9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A5E9F"/>
    <w:pPr>
      <w:spacing w:before="160"/>
      <w:jc w:val="center"/>
    </w:pPr>
    <w:rPr>
      <w:i/>
      <w:iCs/>
      <w:color w:val="404040" w:themeColor="text1" w:themeTint="BF"/>
    </w:rPr>
  </w:style>
  <w:style w:type="character" w:customStyle="1" w:styleId="CitaoChar">
    <w:name w:val="Citação Char"/>
    <w:basedOn w:val="Fontepargpadro"/>
    <w:link w:val="Citao"/>
    <w:uiPriority w:val="29"/>
    <w:rsid w:val="00FA5E9F"/>
    <w:rPr>
      <w:i/>
      <w:iCs/>
      <w:color w:val="404040" w:themeColor="text1" w:themeTint="BF"/>
    </w:rPr>
  </w:style>
  <w:style w:type="paragraph" w:styleId="PargrafodaLista">
    <w:name w:val="List Paragraph"/>
    <w:basedOn w:val="Normal"/>
    <w:uiPriority w:val="34"/>
    <w:qFormat/>
    <w:rsid w:val="00FA5E9F"/>
    <w:pPr>
      <w:ind w:left="720"/>
      <w:contextualSpacing/>
    </w:pPr>
  </w:style>
  <w:style w:type="character" w:styleId="nfaseIntensa">
    <w:name w:val="Intense Emphasis"/>
    <w:basedOn w:val="Fontepargpadro"/>
    <w:uiPriority w:val="21"/>
    <w:qFormat/>
    <w:rsid w:val="00FA5E9F"/>
    <w:rPr>
      <w:i/>
      <w:iCs/>
      <w:color w:val="0F4761" w:themeColor="accent1" w:themeShade="BF"/>
    </w:rPr>
  </w:style>
  <w:style w:type="paragraph" w:styleId="CitaoIntensa">
    <w:name w:val="Intense Quote"/>
    <w:basedOn w:val="Normal"/>
    <w:next w:val="Normal"/>
    <w:link w:val="CitaoIntensaChar"/>
    <w:uiPriority w:val="30"/>
    <w:qFormat/>
    <w:rsid w:val="00FA5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A5E9F"/>
    <w:rPr>
      <w:i/>
      <w:iCs/>
      <w:color w:val="0F4761" w:themeColor="accent1" w:themeShade="BF"/>
    </w:rPr>
  </w:style>
  <w:style w:type="character" w:styleId="RefernciaIntensa">
    <w:name w:val="Intense Reference"/>
    <w:basedOn w:val="Fontepargpadro"/>
    <w:uiPriority w:val="32"/>
    <w:qFormat/>
    <w:rsid w:val="00FA5E9F"/>
    <w:rPr>
      <w:b/>
      <w:bCs/>
      <w:smallCaps/>
      <w:color w:val="0F4761" w:themeColor="accent1" w:themeShade="BF"/>
      <w:spacing w:val="5"/>
    </w:rPr>
  </w:style>
  <w:style w:type="character" w:styleId="Hyperlink">
    <w:name w:val="Hyperlink"/>
    <w:basedOn w:val="Fontepargpadro"/>
    <w:uiPriority w:val="99"/>
    <w:unhideWhenUsed/>
    <w:rsid w:val="00DD167E"/>
    <w:rPr>
      <w:color w:val="467886" w:themeColor="hyperlink"/>
      <w:u w:val="single"/>
    </w:rPr>
  </w:style>
  <w:style w:type="character" w:customStyle="1" w:styleId="MenoPendente1">
    <w:name w:val="Menção Pendente1"/>
    <w:basedOn w:val="Fontepargpadro"/>
    <w:uiPriority w:val="99"/>
    <w:semiHidden/>
    <w:unhideWhenUsed/>
    <w:rsid w:val="00DD167E"/>
    <w:rPr>
      <w:color w:val="605E5C"/>
      <w:shd w:val="clear" w:color="auto" w:fill="E1DFDD"/>
    </w:rPr>
  </w:style>
  <w:style w:type="paragraph" w:styleId="Cabealho">
    <w:name w:val="header"/>
    <w:basedOn w:val="Normal"/>
    <w:link w:val="CabealhoChar"/>
    <w:uiPriority w:val="99"/>
    <w:unhideWhenUsed/>
    <w:rsid w:val="00DD167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167E"/>
  </w:style>
  <w:style w:type="paragraph" w:styleId="Rodap">
    <w:name w:val="footer"/>
    <w:basedOn w:val="Normal"/>
    <w:link w:val="RodapChar"/>
    <w:uiPriority w:val="99"/>
    <w:unhideWhenUsed/>
    <w:rsid w:val="00DD167E"/>
    <w:pPr>
      <w:tabs>
        <w:tab w:val="center" w:pos="4252"/>
        <w:tab w:val="right" w:pos="8504"/>
      </w:tabs>
      <w:spacing w:after="0" w:line="240" w:lineRule="auto"/>
    </w:pPr>
  </w:style>
  <w:style w:type="character" w:customStyle="1" w:styleId="RodapChar">
    <w:name w:val="Rodapé Char"/>
    <w:basedOn w:val="Fontepargpadro"/>
    <w:link w:val="Rodap"/>
    <w:uiPriority w:val="99"/>
    <w:rsid w:val="00DD167E"/>
  </w:style>
  <w:style w:type="character" w:styleId="Refdecomentrio">
    <w:name w:val="annotation reference"/>
    <w:basedOn w:val="Fontepargpadro"/>
    <w:uiPriority w:val="99"/>
    <w:semiHidden/>
    <w:unhideWhenUsed/>
    <w:rsid w:val="00C8151E"/>
    <w:rPr>
      <w:sz w:val="16"/>
      <w:szCs w:val="16"/>
    </w:rPr>
  </w:style>
  <w:style w:type="paragraph" w:styleId="Textodecomentrio">
    <w:name w:val="annotation text"/>
    <w:basedOn w:val="Normal"/>
    <w:link w:val="TextodecomentrioChar"/>
    <w:uiPriority w:val="99"/>
    <w:unhideWhenUsed/>
    <w:rsid w:val="00C8151E"/>
    <w:pPr>
      <w:spacing w:line="240" w:lineRule="auto"/>
    </w:pPr>
    <w:rPr>
      <w:sz w:val="20"/>
      <w:szCs w:val="20"/>
    </w:rPr>
  </w:style>
  <w:style w:type="character" w:customStyle="1" w:styleId="TextodecomentrioChar">
    <w:name w:val="Texto de comentário Char"/>
    <w:basedOn w:val="Fontepargpadro"/>
    <w:link w:val="Textodecomentrio"/>
    <w:uiPriority w:val="99"/>
    <w:rsid w:val="00C8151E"/>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C8151E"/>
    <w:rPr>
      <w:b/>
      <w:bCs/>
    </w:rPr>
  </w:style>
  <w:style w:type="character" w:customStyle="1" w:styleId="AssuntodocomentrioChar">
    <w:name w:val="Assunto do comentário Char"/>
    <w:basedOn w:val="TextodecomentrioChar"/>
    <w:link w:val="Assuntodocomentrio"/>
    <w:uiPriority w:val="99"/>
    <w:semiHidden/>
    <w:rsid w:val="00C8151E"/>
    <w:rPr>
      <w:rFonts w:ascii="Times New Roman" w:hAnsi="Times New Roman" w:cs="Times New Roman"/>
      <w:b/>
      <w:bCs/>
      <w:sz w:val="20"/>
      <w:szCs w:val="20"/>
    </w:rPr>
  </w:style>
  <w:style w:type="table" w:styleId="Tabelacomgrade">
    <w:name w:val="Table Grid"/>
    <w:basedOn w:val="Tabelanormal"/>
    <w:uiPriority w:val="39"/>
    <w:rsid w:val="00FD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91B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1B96"/>
    <w:rPr>
      <w:rFonts w:ascii="Tahoma" w:hAnsi="Tahoma" w:cs="Tahoma"/>
      <w:sz w:val="16"/>
      <w:szCs w:val="16"/>
    </w:rPr>
  </w:style>
  <w:style w:type="paragraph" w:styleId="Reviso">
    <w:name w:val="Revision"/>
    <w:hidden/>
    <w:uiPriority w:val="99"/>
    <w:semiHidden/>
    <w:rsid w:val="00B20097"/>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orcorrespondente@email.com" TargetMode="External"/><Relationship Id="rId13" Type="http://schemas.openxmlformats.org/officeDocument/2006/relationships/hyperlink" Target="https://credit.niso.org/contributor-roles/conceptualization/" TargetMode="External"/><Relationship Id="rId18" Type="http://schemas.openxmlformats.org/officeDocument/2006/relationships/hyperlink" Target="https://credit.niso.org/contributor-roles/methodology/" TargetMode="External"/><Relationship Id="rId26" Type="http://schemas.openxmlformats.org/officeDocument/2006/relationships/hyperlink" Target="https://credit.niso.org/contributor-roles/writing-review-editing/" TargetMode="External"/><Relationship Id="rId3" Type="http://schemas.openxmlformats.org/officeDocument/2006/relationships/settings" Target="settings.xml"/><Relationship Id="rId21" Type="http://schemas.openxmlformats.org/officeDocument/2006/relationships/hyperlink" Target="https://credit.niso.org/contributor-roles/software/" TargetMode="External"/><Relationship Id="rId7" Type="http://schemas.openxmlformats.org/officeDocument/2006/relationships/hyperlink" Target="https://orcid.org/0000-1111-2222-3333" TargetMode="External"/><Relationship Id="rId12" Type="http://schemas.openxmlformats.org/officeDocument/2006/relationships/hyperlink" Target="mailto:autorcorrespondente@email.com" TargetMode="External"/><Relationship Id="rId17" Type="http://schemas.openxmlformats.org/officeDocument/2006/relationships/hyperlink" Target="https://credit.niso.org/contributor-roles/investigation/" TargetMode="External"/><Relationship Id="rId25" Type="http://schemas.openxmlformats.org/officeDocument/2006/relationships/hyperlink" Target="https://credit.niso.org/contributor-roles/writing-original-draft/" TargetMode="External"/><Relationship Id="rId2" Type="http://schemas.openxmlformats.org/officeDocument/2006/relationships/styles" Target="styles.xml"/><Relationship Id="rId16" Type="http://schemas.openxmlformats.org/officeDocument/2006/relationships/hyperlink" Target="https://credit.niso.org/contributor-roles/funding-acquisition/" TargetMode="External"/><Relationship Id="rId20" Type="http://schemas.openxmlformats.org/officeDocument/2006/relationships/hyperlink" Target="https://credit.niso.org/contributor-roles/resourc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1111-2222-3333" TargetMode="External"/><Relationship Id="rId24" Type="http://schemas.openxmlformats.org/officeDocument/2006/relationships/hyperlink" Target="https://credit.niso.org/contributor-roles/visualization/" TargetMode="External"/><Relationship Id="rId5" Type="http://schemas.openxmlformats.org/officeDocument/2006/relationships/footnotes" Target="footnotes.xml"/><Relationship Id="rId15" Type="http://schemas.openxmlformats.org/officeDocument/2006/relationships/hyperlink" Target="https://credit.niso.org/contributor-roles/formal-analysis/" TargetMode="External"/><Relationship Id="rId23" Type="http://schemas.openxmlformats.org/officeDocument/2006/relationships/hyperlink" Target="https://credit.niso.org/contributor-roles/validation/" TargetMode="External"/><Relationship Id="rId28" Type="http://schemas.openxmlformats.org/officeDocument/2006/relationships/fontTable" Target="fontTable.xml"/><Relationship Id="rId10" Type="http://schemas.openxmlformats.org/officeDocument/2006/relationships/hyperlink" Target="mailto:autorcorrespondente@email.com" TargetMode="External"/><Relationship Id="rId19" Type="http://schemas.openxmlformats.org/officeDocument/2006/relationships/hyperlink" Target="https://credit.niso.org/contributor-roles/project-administration/" TargetMode="External"/><Relationship Id="rId4" Type="http://schemas.openxmlformats.org/officeDocument/2006/relationships/webSettings" Target="webSettings.xml"/><Relationship Id="rId9" Type="http://schemas.openxmlformats.org/officeDocument/2006/relationships/hyperlink" Target="https://orcid.org/0000-1111-2222-3333" TargetMode="External"/><Relationship Id="rId14" Type="http://schemas.openxmlformats.org/officeDocument/2006/relationships/hyperlink" Target="https://credit.niso.org/contributor-roles/data-curation/" TargetMode="External"/><Relationship Id="rId22" Type="http://schemas.openxmlformats.org/officeDocument/2006/relationships/hyperlink" Target="https://credit.niso.org/contributor-roles/supervision/"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6370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Eugênio Telles</dc:creator>
  <cp:lastModifiedBy>Eugênio Telles</cp:lastModifiedBy>
  <cp:revision>4</cp:revision>
  <dcterms:created xsi:type="dcterms:W3CDTF">2026-08-19T20:13:00Z</dcterms:created>
  <dcterms:modified xsi:type="dcterms:W3CDTF">2026-08-21T22:35:00Z</dcterms:modified>
</cp:coreProperties>
</file>